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CC">
    <v:background id="_x0000_s1025" o:bwmode="white" fillcolor="#ffc">
      <v:fill r:id="rId2" o:title="Stationery" type="tile"/>
    </v:background>
  </w:background>
  <w:body>
    <w:p w14:paraId="04788294" w14:textId="268A53D7" w:rsidR="00BC468F" w:rsidRPr="00A130C3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36"/>
          <w:szCs w:val="36"/>
        </w:rPr>
      </w:pPr>
      <w:r w:rsidRPr="00A130C3">
        <w:rPr>
          <w:rFonts w:ascii="Times New Roman" w:hAnsi="Times New Roman" w:cs="Times New Roman"/>
          <w:b/>
          <w:bCs/>
          <w:sz w:val="36"/>
          <w:szCs w:val="36"/>
        </w:rPr>
        <w:t xml:space="preserve">John Peterson </w:t>
      </w:r>
      <w:r w:rsidR="00B74132" w:rsidRPr="00A130C3">
        <w:rPr>
          <w:rFonts w:ascii="Times New Roman" w:hAnsi="Times New Roman" w:cs="Times New Roman"/>
          <w:b/>
          <w:bCs/>
          <w:sz w:val="36"/>
          <w:szCs w:val="36"/>
        </w:rPr>
        <w:t>R</w:t>
      </w:r>
      <w:r w:rsidRPr="00A130C3">
        <w:rPr>
          <w:rFonts w:ascii="Times New Roman" w:hAnsi="Times New Roman" w:cs="Times New Roman"/>
          <w:b/>
          <w:bCs/>
          <w:sz w:val="36"/>
          <w:szCs w:val="36"/>
        </w:rPr>
        <w:t>eceives a Visitor and Visits the Spirit World</w:t>
      </w:r>
      <w:r w:rsidR="00A130C3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Pr="00D340A8">
        <w:rPr>
          <w:rFonts w:ascii="Times New Roman" w:hAnsi="Times New Roman" w:cs="Times New Roman"/>
          <w:bCs/>
          <w:iCs/>
          <w:sz w:val="24"/>
          <w:szCs w:val="24"/>
        </w:rPr>
        <w:t>Juvenile Instructor</w:t>
      </w:r>
      <w:r w:rsidRPr="00D340A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</w:t>
      </w:r>
      <w:r w:rsidRPr="00D340A8">
        <w:rPr>
          <w:rFonts w:ascii="Times New Roman" w:hAnsi="Times New Roman" w:cs="Times New Roman"/>
          <w:bCs/>
          <w:sz w:val="24"/>
          <w:szCs w:val="24"/>
        </w:rPr>
        <w:t>Vol.4, October 15, 1906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bCs/>
          <w:sz w:val="24"/>
          <w:szCs w:val="24"/>
        </w:rPr>
        <w:t>No.20 pp.609-10.</w:t>
      </w:r>
    </w:p>
    <w:p w14:paraId="04788295" w14:textId="77777777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35A46B" w14:textId="77777777" w:rsidR="00A130C3" w:rsidRDefault="00A130C3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6" w14:textId="23BF192D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 xml:space="preserve">“I will say I </w:t>
      </w:r>
      <w:r>
        <w:rPr>
          <w:rFonts w:ascii="Times New Roman" w:hAnsi="Times New Roman" w:cs="Times New Roman"/>
          <w:iCs/>
          <w:sz w:val="24"/>
          <w:szCs w:val="24"/>
        </w:rPr>
        <w:t>was born eleven Swedish miles from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Gottenberg, Sweden, and when I was about 22 years old 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had consumption very bad. I had joined the Church in the early part of 1857, and was ordained an Elder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the same spring. Through the summer and fall I was very sick with the disease. I think about October, for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five weeks, I could partake of no food, only drink. I lost my speech for three days.</w:t>
      </w:r>
    </w:p>
    <w:p w14:paraId="04788297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8" w14:textId="4354258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On the third day, in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afternoon, my attendants said the pulse in wrists had stopped, and they could feel a slight pulsation in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head. My father and mother had concluded in their minds that I should die; that I was too far gone to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restored. Father told mother he would remain with me during the night. Mother therefore retired to her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room, being fatigued and worn out.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To while away the lonely hours, father sat reading to himself</w:t>
      </w:r>
      <w:r w:rsidR="005204DB">
        <w:rPr>
          <w:rFonts w:ascii="Times New Roman" w:hAnsi="Times New Roman" w:cs="Times New Roman"/>
          <w:iCs/>
          <w:sz w:val="24"/>
          <w:szCs w:val="24"/>
        </w:rPr>
        <w:t>.</w:t>
      </w:r>
    </w:p>
    <w:p w14:paraId="0E308BA8" w14:textId="776A56D0" w:rsidR="00EF4E36" w:rsidRDefault="00EF4E36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5915EE6" w14:textId="3A57DEDA" w:rsidR="00EF4E36" w:rsidRPr="00F56C31" w:rsidRDefault="00EF4E36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56C31">
        <w:rPr>
          <w:rFonts w:ascii="Times New Roman" w:hAnsi="Times New Roman" w:cs="Times New Roman"/>
          <w:b/>
          <w:bCs/>
          <w:iCs/>
          <w:sz w:val="28"/>
          <w:szCs w:val="28"/>
        </w:rPr>
        <w:t>His Spirit Leaves His Body</w:t>
      </w:r>
    </w:p>
    <w:p w14:paraId="04788299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53A6497D" w14:textId="77777777" w:rsidR="003C3810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b/>
          <w:iCs/>
          <w:sz w:val="24"/>
          <w:szCs w:val="24"/>
        </w:rPr>
        <w:t>It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was between then and eleven o'clock that a visitor suddenly made his appearance in the room, and standing by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the couch on which I lay, placed his hand on my head and asked if</w:t>
      </w:r>
      <w:r w:rsidR="00EB58C8">
        <w:rPr>
          <w:rFonts w:ascii="Times New Roman" w:hAnsi="Times New Roman" w:cs="Times New Roman"/>
          <w:b/>
          <w:iCs/>
          <w:sz w:val="24"/>
          <w:szCs w:val="24"/>
        </w:rPr>
        <w:t xml:space="preserve"> I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 xml:space="preserve"> was ready to go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?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I answered, "Yes;"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and just at that instant I seemed to stand upon the floor, my body lying on the bed. I looked around to see if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my father could see us, but he seemed to have been too interested in reading to have noticed us. </w:t>
      </w:r>
    </w:p>
    <w:p w14:paraId="0FB728B1" w14:textId="77777777" w:rsidR="003C3810" w:rsidRDefault="003C3810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B" w14:textId="70942790" w:rsidR="00BC468F" w:rsidRPr="003C3810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We started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off on our journey through space,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seemingly with the rapidity of lightning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(for I can make no other</w:t>
      </w:r>
      <w:r w:rsidR="003C381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comparison).</w:t>
      </w:r>
      <w:r w:rsidR="00305824">
        <w:rPr>
          <w:rFonts w:ascii="Times New Roman" w:hAnsi="Times New Roman" w:cs="Times New Roman"/>
          <w:iCs/>
          <w:sz w:val="24"/>
          <w:szCs w:val="24"/>
        </w:rPr>
        <w:t xml:space="preserve"> I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asked my guide who he was.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He answered he was one of the guardian angels sent to bring the dead.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0478829C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D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We soon reached a place where was congregated a great number of people - something similar to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 market day in the old country. They seemed to have gathered for some purpose. I asked my guide what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place this was, and he answered, "That is the place where all your forefathers have gathered together, and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are waiting for two missionaries." There seemed to be a stand erected close by for the missionaries to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preach in. They came as it were directly; part of the congregation were noisy and inclined to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troublesome.</w:t>
      </w:r>
    </w:p>
    <w:p w14:paraId="0478829E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F" w14:textId="3ABB6D12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I asked my guide who these missionaries were, and he merely answered, "The old man is the</w:t>
      </w:r>
    </w:p>
    <w:p w14:paraId="047882A0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Apostle Matthias." I understood by this it was the Apostle Matthias who had filled the place of Judas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Iscariot who betrayed the Savior, and the young man, he further said, was an apostle from America who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had lately been killed there," but he did not tell his name, and which I subsequently learned to be Parley P.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Pratt.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047882A1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2" w14:textId="2F0FE6C5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It is some years since I happened to be in</w:t>
      </w:r>
      <w:r>
        <w:rPr>
          <w:rFonts w:ascii="Times New Roman" w:hAnsi="Times New Roman" w:cs="Times New Roman"/>
          <w:iCs/>
          <w:sz w:val="24"/>
          <w:szCs w:val="24"/>
        </w:rPr>
        <w:t xml:space="preserve"> the company of one of Parley 's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wives, and was relating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incident to her, when she asked me to describe the kind of personage the young missionary was.</w:t>
      </w:r>
      <w:r w:rsidR="004C3601">
        <w:rPr>
          <w:rFonts w:ascii="Times New Roman" w:hAnsi="Times New Roman" w:cs="Times New Roman"/>
          <w:iCs/>
          <w:sz w:val="24"/>
          <w:szCs w:val="24"/>
        </w:rPr>
        <w:t xml:space="preserve"> I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gave as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near a description of him as I could recollect, for be assured I had never even heard his name, but his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height, his being broad across the shoulders, the color of his hair, his eyes and gestures, that she instantly</w:t>
      </w:r>
      <w:r w:rsidR="008F05A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said it was Parley. </w:t>
      </w:r>
    </w:p>
    <w:p w14:paraId="047882A3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4" w14:textId="77777777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But to return: The elder apostle stood up in the stand (for we were all seated there) and</w:t>
      </w:r>
    </w:p>
    <w:p w14:paraId="047882A5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lastRenderedPageBreak/>
        <w:t>said to the people, "Stop right there!" Then he sat down and perfect stillness prevailed, when the young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apostle rose up to preach to the congregation, taking his text from the fourth chapter of Malachi, fifth and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sixth verses, which he spoke upon at some length, as also upon temple building and the ordinances to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performed therein in redeeming the dead which to me at that time was strange doctrine, for as I said, I had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been in the Church but about six months. He further said. </w:t>
      </w:r>
      <w:r w:rsidRPr="00337DD0">
        <w:rPr>
          <w:rFonts w:ascii="Times New Roman" w:hAnsi="Times New Roman" w:cs="Times New Roman"/>
          <w:b/>
          <w:bCs/>
          <w:iCs/>
          <w:sz w:val="24"/>
          <w:szCs w:val="24"/>
        </w:rPr>
        <w:t>"If they would receive the Gospel they should be redeemed by their children on the earth, and if they did not receive it they could not</w:t>
      </w:r>
      <w:r w:rsidRPr="00D340A8">
        <w:rPr>
          <w:rFonts w:ascii="Times New Roman" w:hAnsi="Times New Roman" w:cs="Times New Roman"/>
          <w:iCs/>
          <w:sz w:val="24"/>
          <w:szCs w:val="24"/>
        </w:rPr>
        <w:t>."</w:t>
      </w:r>
    </w:p>
    <w:p w14:paraId="047882A6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7" w14:textId="6A34D182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He then took his seat,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when the elder apostle arose and told the people they could now retire, which they did, some of them in 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noisy and boisterous manner, so that I thought they </w:t>
      </w:r>
      <w:r>
        <w:rPr>
          <w:rFonts w:ascii="Times New Roman" w:hAnsi="Times New Roman" w:cs="Times New Roman"/>
          <w:iCs/>
          <w:sz w:val="24"/>
          <w:szCs w:val="24"/>
        </w:rPr>
        <w:t>were as disorderly in the Spirit W</w:t>
      </w:r>
      <w:r w:rsidRPr="00D340A8">
        <w:rPr>
          <w:rFonts w:ascii="Times New Roman" w:hAnsi="Times New Roman" w:cs="Times New Roman"/>
          <w:iCs/>
          <w:sz w:val="24"/>
          <w:szCs w:val="24"/>
        </w:rPr>
        <w:t>orld as here. My guide then introduced me to the apostles by bowing his head, which was returned by them. No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hand</w:t>
      </w:r>
      <w:r>
        <w:rPr>
          <w:rFonts w:ascii="Times New Roman" w:hAnsi="Times New Roman" w:cs="Times New Roman"/>
          <w:iCs/>
          <w:sz w:val="24"/>
          <w:szCs w:val="24"/>
        </w:rPr>
        <w:t xml:space="preserve"> shaking took place; the elder A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postle said to me, </w:t>
      </w:r>
      <w:r w:rsidRPr="00FC79AF">
        <w:rPr>
          <w:rFonts w:ascii="Times New Roman" w:hAnsi="Times New Roman" w:cs="Times New Roman"/>
          <w:b/>
          <w:bCs/>
          <w:iCs/>
          <w:sz w:val="24"/>
          <w:szCs w:val="24"/>
        </w:rPr>
        <w:t>"Would you as soon go back, for it seems to fall upon you to redeem your forefathers</w:t>
      </w:r>
      <w:r w:rsidRPr="00FC79AF">
        <w:rPr>
          <w:rFonts w:ascii="Times New Roman" w:hAnsi="Times New Roman" w:cs="Times New Roman"/>
          <w:b/>
          <w:bCs/>
          <w:sz w:val="24"/>
          <w:szCs w:val="24"/>
        </w:rPr>
        <w:t>?"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 answered, "Yes, but my lungs are gone."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 replied, "It is easy to grow new lungs in a man; if you will go your guide will attend to this."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 answered, "I will go."</w:t>
      </w:r>
    </w:p>
    <w:p w14:paraId="075660CA" w14:textId="17CBE2D4" w:rsidR="00F02A60" w:rsidRDefault="00F02A60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3C99066" w14:textId="6D805EF6" w:rsidR="00F02A60" w:rsidRPr="00F02A60" w:rsidRDefault="00F02A60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02A60">
        <w:rPr>
          <w:rFonts w:ascii="Times New Roman" w:hAnsi="Times New Roman" w:cs="Times New Roman"/>
          <w:b/>
          <w:bCs/>
          <w:iCs/>
          <w:sz w:val="24"/>
          <w:szCs w:val="24"/>
        </w:rPr>
        <w:t>Return to the body</w:t>
      </w:r>
    </w:p>
    <w:p w14:paraId="047882A8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B9D90EE" w14:textId="77777777" w:rsidR="00EF4E36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With a bow we</w:t>
      </w:r>
      <w:r>
        <w:rPr>
          <w:rFonts w:ascii="Times New Roman" w:hAnsi="Times New Roman" w:cs="Times New Roman"/>
          <w:iCs/>
          <w:sz w:val="24"/>
          <w:szCs w:val="24"/>
        </w:rPr>
        <w:t xml:space="preserve"> started to return and, seeming</w:t>
      </w:r>
      <w:r w:rsidRPr="00D340A8">
        <w:rPr>
          <w:rFonts w:ascii="Times New Roman" w:hAnsi="Times New Roman" w:cs="Times New Roman"/>
          <w:iCs/>
          <w:sz w:val="24"/>
          <w:szCs w:val="24"/>
        </w:rPr>
        <w:t>ly, but a short space of time elapsed ere we reached my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home, and standing by the bed, where my body lay, my guide touched my hands, </w:t>
      </w:r>
      <w:r w:rsidRPr="00EF4E36">
        <w:rPr>
          <w:rFonts w:ascii="Times New Roman" w:hAnsi="Times New Roman" w:cs="Times New Roman"/>
          <w:b/>
          <w:bCs/>
          <w:iCs/>
          <w:sz w:val="24"/>
          <w:szCs w:val="24"/>
        </w:rPr>
        <w:t>the spirit entered the body at that instant</w:t>
      </w:r>
      <w:r w:rsidRPr="00D340A8">
        <w:rPr>
          <w:rFonts w:ascii="Times New Roman" w:hAnsi="Times New Roman" w:cs="Times New Roman"/>
          <w:iCs/>
          <w:sz w:val="24"/>
          <w:szCs w:val="24"/>
        </w:rPr>
        <w:t>, the blood commenced to circulate warmly through my veins, and in a few minutes I felt my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lungs expanding. </w:t>
      </w:r>
    </w:p>
    <w:p w14:paraId="0A602FD5" w14:textId="77777777" w:rsidR="00EF4E36" w:rsidRDefault="00EF4E36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9" w14:textId="4892FBCA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As I stood upon the floor I noticed the clock; the hands pointed to four o'clock in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morning, so I had been absent between five and six hours. My father was still reading. I spoke to him. Said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he, "My boy, I thought you were dead."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 said, "I was, father."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 called my mother, and I then related to them where I had been, and that I should soon recover and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strong again, though I was but skin and bones, the consumption had so reduced me; and during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previous five weeks I had partaken of no solid food. I was weak, very weak. I asked my parents for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something to eat, much to their surprise, and to this day I can well recollect the sensation I experienced in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that sweet morsel of food. My mother, with unbounded joy and gratitude to God, provided for me. </w:t>
      </w:r>
      <w:r w:rsidRPr="00B741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 felt no sickness after my return; the pain had left me.! </w:t>
      </w:r>
      <w:r w:rsidR="00B12148" w:rsidRPr="00B741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 </w:t>
      </w:r>
      <w:r w:rsidRPr="00B74132">
        <w:rPr>
          <w:rFonts w:ascii="Times New Roman" w:hAnsi="Times New Roman" w:cs="Times New Roman"/>
          <w:b/>
          <w:bCs/>
          <w:iCs/>
          <w:sz w:val="24"/>
          <w:szCs w:val="24"/>
        </w:rPr>
        <w:t>was only weak</w:t>
      </w:r>
      <w:r w:rsidRPr="00D340A8">
        <w:rPr>
          <w:rFonts w:ascii="Times New Roman" w:hAnsi="Times New Roman" w:cs="Times New Roman"/>
          <w:iCs/>
          <w:sz w:val="24"/>
          <w:szCs w:val="24"/>
        </w:rPr>
        <w:t>. It was four weeks before I was able to walk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around the house, which was on</w:t>
      </w:r>
      <w:r>
        <w:rPr>
          <w:rFonts w:ascii="Times New Roman" w:hAnsi="Times New Roman" w:cs="Times New Roman"/>
          <w:iCs/>
          <w:sz w:val="24"/>
          <w:szCs w:val="24"/>
        </w:rPr>
        <w:t xml:space="preserve"> the Christmas day of 1857...</w:t>
      </w:r>
      <w:r w:rsidRPr="00D340A8">
        <w:rPr>
          <w:rFonts w:ascii="Times New Roman" w:hAnsi="Times New Roman" w:cs="Times New Roman"/>
          <w:iCs/>
          <w:sz w:val="24"/>
          <w:szCs w:val="24"/>
        </w:rPr>
        <w:t>”</w:t>
      </w:r>
      <w:r w:rsidR="00B74132">
        <w:rPr>
          <w:rFonts w:ascii="Times New Roman" w:hAnsi="Times New Roman" w:cs="Times New Roman"/>
          <w:iCs/>
          <w:sz w:val="24"/>
          <w:szCs w:val="24"/>
        </w:rPr>
        <w:t xml:space="preserve"> END</w:t>
      </w:r>
    </w:p>
    <w:p w14:paraId="047882AA" w14:textId="77777777" w:rsidR="00384820" w:rsidRDefault="00384820"/>
    <w:sectPr w:rsidR="00384820" w:rsidSect="0038482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CBF33" w14:textId="77777777" w:rsidR="003F4A2F" w:rsidRDefault="003F4A2F" w:rsidP="00190A4A">
      <w:pPr>
        <w:spacing w:after="0" w:line="240" w:lineRule="auto"/>
      </w:pPr>
      <w:r>
        <w:separator/>
      </w:r>
    </w:p>
  </w:endnote>
  <w:endnote w:type="continuationSeparator" w:id="0">
    <w:p w14:paraId="19A32039" w14:textId="77777777" w:rsidR="003F4A2F" w:rsidRDefault="003F4A2F" w:rsidP="0019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812939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834E8D" w14:textId="03841EA1" w:rsidR="00190A4A" w:rsidRDefault="00190A4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3683CE" w14:textId="77777777" w:rsidR="00190A4A" w:rsidRDefault="00190A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310B7" w14:textId="77777777" w:rsidR="003F4A2F" w:rsidRDefault="003F4A2F" w:rsidP="00190A4A">
      <w:pPr>
        <w:spacing w:after="0" w:line="240" w:lineRule="auto"/>
      </w:pPr>
      <w:r>
        <w:separator/>
      </w:r>
    </w:p>
  </w:footnote>
  <w:footnote w:type="continuationSeparator" w:id="0">
    <w:p w14:paraId="1DE65587" w14:textId="77777777" w:rsidR="003F4A2F" w:rsidRDefault="003F4A2F" w:rsidP="00190A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468F"/>
    <w:rsid w:val="000A0B81"/>
    <w:rsid w:val="00190A4A"/>
    <w:rsid w:val="00305824"/>
    <w:rsid w:val="00337DD0"/>
    <w:rsid w:val="00356A16"/>
    <w:rsid w:val="00384820"/>
    <w:rsid w:val="003C3810"/>
    <w:rsid w:val="003F4A2F"/>
    <w:rsid w:val="004C3601"/>
    <w:rsid w:val="005204DB"/>
    <w:rsid w:val="007F5916"/>
    <w:rsid w:val="008F05AC"/>
    <w:rsid w:val="00A130C3"/>
    <w:rsid w:val="00B12148"/>
    <w:rsid w:val="00B74132"/>
    <w:rsid w:val="00BC468F"/>
    <w:rsid w:val="00E864CF"/>
    <w:rsid w:val="00EB58C8"/>
    <w:rsid w:val="00EF4E36"/>
    <w:rsid w:val="00F02A60"/>
    <w:rsid w:val="00F56C31"/>
    <w:rsid w:val="00FC0E87"/>
    <w:rsid w:val="00FC79AF"/>
    <w:rsid w:val="00FD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88293"/>
  <w15:docId w15:val="{1CF10BD3-1575-4E40-A7C1-3997ACDF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6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0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A4A"/>
  </w:style>
  <w:style w:type="paragraph" w:styleId="Footer">
    <w:name w:val="footer"/>
    <w:basedOn w:val="Normal"/>
    <w:link w:val="FooterChar"/>
    <w:uiPriority w:val="99"/>
    <w:unhideWhenUsed/>
    <w:rsid w:val="00190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846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twigg</dc:creator>
  <cp:lastModifiedBy>Malcolm Twigg</cp:lastModifiedBy>
  <cp:revision>18</cp:revision>
  <dcterms:created xsi:type="dcterms:W3CDTF">2010-11-17T20:03:00Z</dcterms:created>
  <dcterms:modified xsi:type="dcterms:W3CDTF">2026-02-07T09:38:00Z</dcterms:modified>
</cp:coreProperties>
</file>