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CEF013" w14:textId="22F2E84E" w:rsidR="00CD0D8A" w:rsidRPr="00C20098" w:rsidRDefault="00CD0D8A" w:rsidP="00CD0D8A">
      <w:pPr>
        <w:pBdr>
          <w:bottom w:val="single" w:sz="6" w:space="1" w:color="CCCCCC"/>
        </w:pBdr>
        <w:spacing w:line="380" w:lineRule="atLeast"/>
        <w:jc w:val="center"/>
        <w:outlineLvl w:val="0"/>
        <w:rPr>
          <w:b/>
          <w:color w:val="000000"/>
          <w:kern w:val="36"/>
          <w:sz w:val="36"/>
          <w:szCs w:val="36"/>
        </w:rPr>
      </w:pPr>
      <w:r w:rsidRPr="00C20098">
        <w:rPr>
          <w:b/>
          <w:color w:val="000000"/>
          <w:kern w:val="36"/>
          <w:sz w:val="36"/>
          <w:szCs w:val="36"/>
        </w:rPr>
        <w:t>Jedediah M. Grant’s Visit to the Spirit World</w:t>
      </w:r>
    </w:p>
    <w:p w14:paraId="554EB609" w14:textId="77777777" w:rsidR="00466437" w:rsidRDefault="00466437" w:rsidP="00466437">
      <w:pPr>
        <w:rPr>
          <w:b/>
          <w:bCs/>
        </w:rPr>
      </w:pPr>
    </w:p>
    <w:p w14:paraId="1F970985" w14:textId="10A99891" w:rsidR="00466437" w:rsidRDefault="00466437" w:rsidP="00466437">
      <w:r w:rsidRPr="0042749E">
        <w:rPr>
          <w:b/>
          <w:bCs/>
        </w:rPr>
        <w:t>Note:</w:t>
      </w:r>
      <w:r w:rsidRPr="0042749E">
        <w:t xml:space="preserve"> Jedediah M. Grant, a counselor to Brigham Young in the First Presidency of the Church of Jesus Christ of Latter-day Saints, had lost his four-month-old daughter Margaret to cholera during the pioneer trek westward to the Great Basin of the Salt Lake on 2 September 1847.  She had to be buried in mud, without a coffin.  </w:t>
      </w:r>
    </w:p>
    <w:p w14:paraId="0054E4A0" w14:textId="77777777" w:rsidR="00466437" w:rsidRDefault="00466437" w:rsidP="00466437"/>
    <w:p w14:paraId="53D36F2B" w14:textId="77777777" w:rsidR="00466437" w:rsidRDefault="00466437" w:rsidP="00466437">
      <w:r w:rsidRPr="0042749E">
        <w:t>His wife, Margaret’s twenty-eight-year-old mother Caroline, died of the same disease on the Bear River, near modern Evanston, Wyoming, a few weeks later, imploring him in her last words to take her on to the Valley of the Great Salt Lake and to bring Margaret to her.</w:t>
      </w:r>
      <w:r>
        <w:t xml:space="preserve"> </w:t>
      </w:r>
    </w:p>
    <w:p w14:paraId="715CA26E" w14:textId="77777777" w:rsidR="00466437" w:rsidRDefault="00466437" w:rsidP="00466437"/>
    <w:p w14:paraId="09D04E13" w14:textId="77777777" w:rsidR="00466437" w:rsidRDefault="00466437" w:rsidP="00466437">
      <w:r w:rsidRPr="0042749E">
        <w:t xml:space="preserve">Faithfully, Jedediah constructed a coffin from a dismantled wagon bed, placed her body in it, and took it with him for those last agonizing days.  Caroline was the first white woman buried in the new settlement of Salt Lake City.  </w:t>
      </w:r>
    </w:p>
    <w:p w14:paraId="174FE8F9" w14:textId="77777777" w:rsidR="00466437" w:rsidRDefault="00466437" w:rsidP="00466437"/>
    <w:p w14:paraId="3015D418" w14:textId="77777777" w:rsidR="00AC43EA" w:rsidRDefault="00466437" w:rsidP="00466437">
      <w:r w:rsidRPr="0042749E">
        <w:t>On 1 October, the day following her funeral, Jedediah turned around and headed back to retrieve little Margaret’s body from the vicinity of the Sweetwater River, at least a couple of weeks back along the trail.  When he arrived at the site, however, he found that wolves had dug up his baby’s body and eaten her. His feelings can perhaps be imagined. </w:t>
      </w:r>
    </w:p>
    <w:p w14:paraId="689B810E" w14:textId="77777777" w:rsidR="00AC43EA" w:rsidRDefault="00AC43EA" w:rsidP="00466437"/>
    <w:p w14:paraId="5B37CDA3" w14:textId="77777777" w:rsidR="00ED5D90" w:rsidRDefault="00466437" w:rsidP="00ED5D90">
      <w:r w:rsidRPr="0042749E">
        <w:t>In 1856, however, just forty years old, he himself was about to die.  On his deathbed,</w:t>
      </w:r>
      <w:r w:rsidR="00CC2EDF">
        <w:t xml:space="preserve"> </w:t>
      </w:r>
      <w:r w:rsidRPr="0042749E">
        <w:t>he told Heber C. Kimball that he had been over on the other side two nights in succession</w:t>
      </w:r>
      <w:r>
        <w:t>.</w:t>
      </w:r>
    </w:p>
    <w:p w14:paraId="45B3FA98" w14:textId="77777777" w:rsidR="00ED5D90" w:rsidRDefault="00ED5D90" w:rsidP="00ED5D90"/>
    <w:p w14:paraId="7B70FCEB" w14:textId="77777777" w:rsidR="00ED5D90" w:rsidRPr="00EC5248" w:rsidRDefault="004B061B" w:rsidP="00ED5D90">
      <w:pPr>
        <w:rPr>
          <w:b/>
          <w:bCs/>
        </w:rPr>
      </w:pPr>
      <w:r w:rsidRPr="00EC5248">
        <w:rPr>
          <w:b/>
          <w:bCs/>
        </w:rPr>
        <w:t>At his funeral, </w:t>
      </w:r>
      <w:hyperlink r:id="rId6" w:tgtFrame="_blank" w:history="1">
        <w:r w:rsidRPr="00EC5248">
          <w:rPr>
            <w:b/>
            <w:bCs/>
          </w:rPr>
          <w:t>Heber C. Kimball</w:t>
        </w:r>
      </w:hyperlink>
      <w:r w:rsidRPr="00EC5248">
        <w:rPr>
          <w:b/>
          <w:bCs/>
        </w:rPr>
        <w:t xml:space="preserve"> spoke of President Grant’s </w:t>
      </w:r>
      <w:r w:rsidR="00083DC7" w:rsidRPr="00EC5248">
        <w:rPr>
          <w:b/>
          <w:bCs/>
        </w:rPr>
        <w:t>exp</w:t>
      </w:r>
      <w:r w:rsidR="00DE5BCA" w:rsidRPr="00EC5248">
        <w:rPr>
          <w:b/>
          <w:bCs/>
        </w:rPr>
        <w:t>e</w:t>
      </w:r>
      <w:r w:rsidR="00083DC7" w:rsidRPr="00EC5248">
        <w:rPr>
          <w:b/>
          <w:bCs/>
        </w:rPr>
        <w:t>rience</w:t>
      </w:r>
      <w:r w:rsidR="00D3146A" w:rsidRPr="00EC5248">
        <w:rPr>
          <w:b/>
          <w:bCs/>
        </w:rPr>
        <w:t>.</w:t>
      </w:r>
    </w:p>
    <w:p w14:paraId="7E140A40" w14:textId="77777777" w:rsidR="00ED5D90" w:rsidRPr="00EC5248" w:rsidRDefault="00ED5D90" w:rsidP="00ED5D90">
      <w:pPr>
        <w:rPr>
          <w:b/>
          <w:bCs/>
        </w:rPr>
      </w:pPr>
    </w:p>
    <w:p w14:paraId="3F81E19F" w14:textId="77777777" w:rsidR="00ED5D90" w:rsidRDefault="00060004" w:rsidP="00ED5D90">
      <w:r>
        <w:t>“</w:t>
      </w:r>
      <w:r w:rsidR="004B061B" w:rsidRPr="00D226E0">
        <w:t>I went to see him one day last week, and he reached out his hand and shook hands with me; he could not speak, but he shook hands warmly with me. I felt for him, and wanted to raise him up, and to have him stay and help us whip the devils and bring to pass righteousness. Why? Because he was valiant, and I loved him. He was a great help to us, and you would be, if you were as valiant as he was, which you can be through faithfulness and obedience.</w:t>
      </w:r>
    </w:p>
    <w:p w14:paraId="0832C802" w14:textId="77777777" w:rsidR="00ED5D90" w:rsidRDefault="00ED5D90" w:rsidP="00ED5D90"/>
    <w:p w14:paraId="67F02830" w14:textId="77777777" w:rsidR="00ED5D90" w:rsidRDefault="004B061B" w:rsidP="00ED5D90">
      <w:r w:rsidRPr="00D226E0">
        <w:t>I laid my hands upon him and blessed him, and asked God to strengthen his lungs that he might be easier, and in two or three minutes he raised himself up and talked for about an hour as busily as he could, telling me what he had seen and what he understood, until I was afraid he would weary himself, when I arose and left him.</w:t>
      </w:r>
    </w:p>
    <w:p w14:paraId="3020CE0A" w14:textId="77777777" w:rsidR="00ED5D90" w:rsidRDefault="00ED5D90" w:rsidP="00ED5D90"/>
    <w:p w14:paraId="180A93AA" w14:textId="77777777" w:rsidR="00ED5D90" w:rsidRDefault="0019284F" w:rsidP="00ED5D90">
      <w:r w:rsidRPr="003D4B58">
        <w:rPr>
          <w:b/>
          <w:bCs/>
        </w:rPr>
        <w:t>Jedediah</w:t>
      </w:r>
      <w:r w:rsidR="003D4B58" w:rsidRPr="003D4B58">
        <w:rPr>
          <w:b/>
          <w:bCs/>
        </w:rPr>
        <w:t>’s Account</w:t>
      </w:r>
    </w:p>
    <w:p w14:paraId="7E067882" w14:textId="77777777" w:rsidR="00ED5D90" w:rsidRDefault="00ED5D90" w:rsidP="00ED5D90"/>
    <w:p w14:paraId="220A411A" w14:textId="68CF914F" w:rsidR="00FE1F41" w:rsidRPr="00EC5248" w:rsidRDefault="003630BA" w:rsidP="00EC5248">
      <w:r>
        <w:t>“</w:t>
      </w:r>
      <w:r w:rsidR="004B061B" w:rsidRPr="00EC5248">
        <w:t xml:space="preserve">He said to me, brother Heber, I have been into the spirit world two nights in succession, and, of all the dreads that ever came across me, the worst was to have to again return to my body, though I had to do it. But O, says he, the order and government that were there! When in the spirit world, I saw the order of righteous men and women; beheld them organized in their several grades, and there appeared to be no obstruction to my vision; I could see every man and woman in their grade and order. I looked to see whether there was any disorder there, but there was none; neither could I see any death nor any darkness, disorder or confusion. </w:t>
      </w:r>
    </w:p>
    <w:p w14:paraId="0ADDC904" w14:textId="77777777" w:rsidR="00ED5D90" w:rsidRPr="00EC5248" w:rsidRDefault="00ED5D90" w:rsidP="00EC5248"/>
    <w:p w14:paraId="79D01B4C" w14:textId="594A1A3F" w:rsidR="004B061B" w:rsidRPr="00EC5248" w:rsidRDefault="004B061B" w:rsidP="00EC5248">
      <w:r w:rsidRPr="00EC5248">
        <w:t xml:space="preserve">He said that the people he there saw were organized in family capacities; and when he looked at them he saw grade after grade, and all were organized and in perfect harmony. He would </w:t>
      </w:r>
      <w:r w:rsidRPr="00EC5248">
        <w:lastRenderedPageBreak/>
        <w:t xml:space="preserve">mention one item after another and say, “Why, it is just as brother Brigham says it is; it is just as he has told us many a time.” </w:t>
      </w:r>
    </w:p>
    <w:p w14:paraId="38EFB5B9" w14:textId="77777777" w:rsidR="00EC5248" w:rsidRDefault="00EC5248" w:rsidP="00EC5248"/>
    <w:p w14:paraId="79D01B4D" w14:textId="14526B6B" w:rsidR="004B061B" w:rsidRPr="00EC5248" w:rsidRDefault="004B061B" w:rsidP="00EC5248">
      <w:r w:rsidRPr="00EC5248">
        <w:t>That is a testimony as to the truth of what brother Brigham teaches us, and I know it is true, from what little light I have.</w:t>
      </w:r>
    </w:p>
    <w:p w14:paraId="0BFA1709" w14:textId="77777777" w:rsidR="00EC5248" w:rsidRDefault="00EC5248" w:rsidP="00EC5248"/>
    <w:p w14:paraId="79D01B4E" w14:textId="516788DB" w:rsidR="004B061B" w:rsidRPr="00EC5248" w:rsidRDefault="004B061B" w:rsidP="00EC5248">
      <w:r w:rsidRPr="00EC5248">
        <w:t>He saw the righteous gathered together in the spirit world, and there were no wicked spirits among them. He saw his wife; she was the first person that came to him. He saw many that he knew, but did not have conversation with any except his wife Caroline. She came to him, and he said that she looked beautiful and had their little child, that died on the Plains, in her arms, and said, “Mr. Grant, here is little Margaret; you know that the wolves ate her up, but it did not hurt her; here she is all right.”</w:t>
      </w:r>
    </w:p>
    <w:p w14:paraId="0EB1ADDC" w14:textId="77777777" w:rsidR="00EC5248" w:rsidRDefault="00EC5248" w:rsidP="00EC5248"/>
    <w:p w14:paraId="79D01B4F" w14:textId="2ABF79D5" w:rsidR="004B061B" w:rsidRPr="00EC5248" w:rsidRDefault="004B061B" w:rsidP="00EC5248">
      <w:r w:rsidRPr="00EC5248">
        <w:t>“To my astonishment,” he said, “when I looked at families there was a deficiency in some, there was a lack, for I saw families that would not be permitted to come and dwell together, because they had not honored their calling here.”</w:t>
      </w:r>
    </w:p>
    <w:p w14:paraId="0122AFD0" w14:textId="77777777" w:rsidR="00EC5248" w:rsidRDefault="00EC5248" w:rsidP="00EC5248"/>
    <w:p w14:paraId="79D01B50" w14:textId="7F267350" w:rsidR="004B061B" w:rsidRPr="00EC5248" w:rsidRDefault="004B061B" w:rsidP="00EC5248">
      <w:r w:rsidRPr="00EC5248">
        <w:t>He asked his wife Caroline where Joseph and Hyrum and Father Smith and others were; she replied, “they have gone away ahead, to perform and transact business for us.” The same as when brother Brigham and his brethren left Winter Quarters and came here to search out a home; they came to find a location for their brethren.</w:t>
      </w:r>
    </w:p>
    <w:p w14:paraId="5159DAA9" w14:textId="77777777" w:rsidR="00EC5248" w:rsidRDefault="00EC5248" w:rsidP="00EC5248"/>
    <w:p w14:paraId="79D01B51" w14:textId="08BCE2EA" w:rsidR="004B061B" w:rsidRPr="00EC5248" w:rsidRDefault="004B061B" w:rsidP="00EC5248">
      <w:r w:rsidRPr="00EC5248">
        <w:t>He also spoke of the buildings he saw there, remarking that the Lord gave Solomon wisdom and poured gold and silver into his hands that he might display his skill and ability, and said that the temple erected by Solomon was much inferior to the most ordinary buildings he saw in the spirit world.</w:t>
      </w:r>
    </w:p>
    <w:p w14:paraId="379FCE5F" w14:textId="77777777" w:rsidR="00EC5248" w:rsidRDefault="00EC5248" w:rsidP="00EC5248"/>
    <w:p w14:paraId="79D01B52" w14:textId="637C6E49" w:rsidR="004B061B" w:rsidRPr="00EC5248" w:rsidRDefault="004B061B" w:rsidP="00EC5248">
      <w:r w:rsidRPr="00EC5248">
        <w:t>In regard to gardens, says brother Grant, “I have seen good gardens on this earth, but I never saw any to compare with those that were there. I saw flowers of numerous kinds, and some with from fifty to a hundred different colored flowers growing upon one stalk.” We have many kinds of flowers on the earth, and I suppose those very articles came from heaven, or they would not be here.</w:t>
      </w:r>
    </w:p>
    <w:p w14:paraId="3CA00F6C" w14:textId="77777777" w:rsidR="00EC5248" w:rsidRDefault="00EC5248" w:rsidP="00EC5248"/>
    <w:p w14:paraId="79D01B53" w14:textId="50CF5295" w:rsidR="004B061B" w:rsidRPr="00EC5248" w:rsidRDefault="004B061B" w:rsidP="00EC5248">
      <w:r w:rsidRPr="00EC5248">
        <w:t>After mentioning the things that he had seen, he spoke of how much he disliked to return and resume his body, after having seen the beauty and glory of the spirit world, where the righteous spirits are gathered together.</w:t>
      </w:r>
    </w:p>
    <w:p w14:paraId="057ABDC8" w14:textId="77777777" w:rsidR="00EC5248" w:rsidRDefault="00EC5248" w:rsidP="00EC5248"/>
    <w:p w14:paraId="79D01B55" w14:textId="4BA50538" w:rsidR="004B061B" w:rsidRPr="00EC5248" w:rsidRDefault="004B061B" w:rsidP="00EC5248">
      <w:r w:rsidRPr="00EC5248">
        <w:t xml:space="preserve">Some may marvel at my speaking about these things, for many profess to believe that we have no spiritual existence. After speaking of the gardens and the beauty of everything there, brother Grant said that he felt extremely sorrowful at having to leave so beautiful a place and come back to earth, for he looked upon his body with loathing, but was obliged to enter it again. </w:t>
      </w:r>
      <w:r w:rsidRPr="00EC5248">
        <w:rPr>
          <w:rStyle w:val="apple-style-span"/>
          <w:color w:val="000000"/>
        </w:rPr>
        <w:t>He said that after he came back he could look upon his family and see the spirit that was in them, and the darkness that was in them; and that he conversed with them about the Gospel, and what they should do, and they replied, “Well, brother Grant, perhaps it is so, and perhaps it is not,” and said that was the state of this people, to a great extent, for many are full of darkness and will not believe me</w:t>
      </w:r>
      <w:r w:rsidRPr="00EC5248">
        <w:rPr>
          <w:color w:val="000000"/>
        </w:rPr>
        <w:t>.”</w:t>
      </w:r>
      <w:r w:rsidR="00DE5BCA" w:rsidRPr="00EC5248">
        <w:rPr>
          <w:color w:val="000000"/>
        </w:rPr>
        <w:t xml:space="preserve"> </w:t>
      </w:r>
      <w:r w:rsidR="00DE5BCA" w:rsidRPr="00EC5248">
        <w:rPr>
          <w:rStyle w:val="apple-style-span"/>
        </w:rPr>
        <w:t>Kimball, Heber C.</w:t>
      </w:r>
      <w:r w:rsidR="00DE5BCA" w:rsidRPr="00EC5248">
        <w:rPr>
          <w:rStyle w:val="apple-converted-space"/>
        </w:rPr>
        <w:t> </w:t>
      </w:r>
      <w:r w:rsidR="00DE5BCA" w:rsidRPr="00EC5248">
        <w:rPr>
          <w:rStyle w:val="apple-style-span"/>
          <w:u w:val="single"/>
        </w:rPr>
        <w:t>Journal of Discourses</w:t>
      </w:r>
      <w:r w:rsidR="00DE5BCA" w:rsidRPr="00EC5248">
        <w:rPr>
          <w:rStyle w:val="apple-style-span"/>
        </w:rPr>
        <w:t>. 4:135-138.</w:t>
      </w:r>
    </w:p>
    <w:p w14:paraId="79D01B56" w14:textId="54514204" w:rsidR="00616248" w:rsidRDefault="00616248">
      <w:pPr>
        <w:rPr>
          <w:b/>
          <w:bCs/>
        </w:rPr>
      </w:pPr>
    </w:p>
    <w:p w14:paraId="4C5E7D07" w14:textId="77777777" w:rsidR="00466437" w:rsidRDefault="00466437"/>
    <w:sectPr w:rsidR="00466437" w:rsidSect="00616248">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1479E2" w14:textId="77777777" w:rsidR="002F25AF" w:rsidRDefault="002F25AF" w:rsidP="0042749E">
      <w:r>
        <w:separator/>
      </w:r>
    </w:p>
  </w:endnote>
  <w:endnote w:type="continuationSeparator" w:id="0">
    <w:p w14:paraId="78407ED2" w14:textId="77777777" w:rsidR="002F25AF" w:rsidRDefault="002F25AF" w:rsidP="004274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107560"/>
      <w:docPartObj>
        <w:docPartGallery w:val="Page Numbers (Bottom of Page)"/>
        <w:docPartUnique/>
      </w:docPartObj>
    </w:sdtPr>
    <w:sdtEndPr>
      <w:rPr>
        <w:noProof/>
      </w:rPr>
    </w:sdtEndPr>
    <w:sdtContent>
      <w:p w14:paraId="37F2B4B4" w14:textId="46A6AE65" w:rsidR="0042749E" w:rsidRDefault="0042749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1095E2" w14:textId="77777777" w:rsidR="0042749E" w:rsidRDefault="004274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92C00F" w14:textId="77777777" w:rsidR="002F25AF" w:rsidRDefault="002F25AF" w:rsidP="0042749E">
      <w:r>
        <w:separator/>
      </w:r>
    </w:p>
  </w:footnote>
  <w:footnote w:type="continuationSeparator" w:id="0">
    <w:p w14:paraId="06060941" w14:textId="77777777" w:rsidR="002F25AF" w:rsidRDefault="002F25AF" w:rsidP="004274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B061B"/>
    <w:rsid w:val="00060004"/>
    <w:rsid w:val="00083DC7"/>
    <w:rsid w:val="0019284F"/>
    <w:rsid w:val="002F25AF"/>
    <w:rsid w:val="003630BA"/>
    <w:rsid w:val="00372AE0"/>
    <w:rsid w:val="003D4B58"/>
    <w:rsid w:val="0042749E"/>
    <w:rsid w:val="00466437"/>
    <w:rsid w:val="004B061B"/>
    <w:rsid w:val="005B7A39"/>
    <w:rsid w:val="00616248"/>
    <w:rsid w:val="009A3442"/>
    <w:rsid w:val="00AC43EA"/>
    <w:rsid w:val="00AE722D"/>
    <w:rsid w:val="00B52DDD"/>
    <w:rsid w:val="00C20098"/>
    <w:rsid w:val="00C246A3"/>
    <w:rsid w:val="00CC2EDF"/>
    <w:rsid w:val="00CD0D8A"/>
    <w:rsid w:val="00D3146A"/>
    <w:rsid w:val="00DE5BCA"/>
    <w:rsid w:val="00E05B74"/>
    <w:rsid w:val="00EC5248"/>
    <w:rsid w:val="00ED5D90"/>
    <w:rsid w:val="00FE1F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01B47"/>
  <w15:docId w15:val="{A4E2A576-CD61-498A-A5F1-CDEE8B620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61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4B061B"/>
    <w:pPr>
      <w:spacing w:before="100" w:beforeAutospacing="1" w:after="100" w:afterAutospacing="1"/>
    </w:pPr>
    <w:rPr>
      <w:color w:val="333333"/>
    </w:rPr>
  </w:style>
  <w:style w:type="character" w:styleId="Hyperlink">
    <w:name w:val="Hyperlink"/>
    <w:basedOn w:val="DefaultParagraphFont"/>
    <w:rsid w:val="004B061B"/>
    <w:rPr>
      <w:strike w:val="0"/>
      <w:dstrike w:val="0"/>
      <w:color w:val="003366"/>
      <w:u w:val="none"/>
      <w:effect w:val="none"/>
    </w:rPr>
  </w:style>
  <w:style w:type="character" w:customStyle="1" w:styleId="apple-style-span">
    <w:name w:val="apple-style-span"/>
    <w:basedOn w:val="DefaultParagraphFont"/>
    <w:rsid w:val="004B061B"/>
  </w:style>
  <w:style w:type="character" w:customStyle="1" w:styleId="apple-converted-space">
    <w:name w:val="apple-converted-space"/>
    <w:basedOn w:val="DefaultParagraphFont"/>
    <w:rsid w:val="004B061B"/>
  </w:style>
  <w:style w:type="paragraph" w:styleId="Header">
    <w:name w:val="header"/>
    <w:basedOn w:val="Normal"/>
    <w:link w:val="HeaderChar"/>
    <w:uiPriority w:val="99"/>
    <w:unhideWhenUsed/>
    <w:rsid w:val="0042749E"/>
    <w:pPr>
      <w:tabs>
        <w:tab w:val="center" w:pos="4513"/>
        <w:tab w:val="right" w:pos="9026"/>
      </w:tabs>
    </w:pPr>
  </w:style>
  <w:style w:type="character" w:customStyle="1" w:styleId="HeaderChar">
    <w:name w:val="Header Char"/>
    <w:basedOn w:val="DefaultParagraphFont"/>
    <w:link w:val="Header"/>
    <w:uiPriority w:val="99"/>
    <w:rsid w:val="0042749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42749E"/>
    <w:pPr>
      <w:tabs>
        <w:tab w:val="center" w:pos="4513"/>
        <w:tab w:val="right" w:pos="9026"/>
      </w:tabs>
    </w:pPr>
  </w:style>
  <w:style w:type="character" w:customStyle="1" w:styleId="FooterChar">
    <w:name w:val="Footer Char"/>
    <w:basedOn w:val="DefaultParagraphFont"/>
    <w:link w:val="Footer"/>
    <w:uiPriority w:val="99"/>
    <w:rsid w:val="0042749E"/>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336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elieveallthings.com/tag/heber-c-kimbal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935</Words>
  <Characters>5336</Characters>
  <Application>Microsoft Office Word</Application>
  <DocSecurity>0</DocSecurity>
  <Lines>44</Lines>
  <Paragraphs>12</Paragraphs>
  <ScaleCrop>false</ScaleCrop>
  <Company/>
  <LinksUpToDate>false</LinksUpToDate>
  <CharactersWithSpaces>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23</cp:revision>
  <dcterms:created xsi:type="dcterms:W3CDTF">2010-10-31T13:07:00Z</dcterms:created>
  <dcterms:modified xsi:type="dcterms:W3CDTF">2021-01-27T13:35:00Z</dcterms:modified>
</cp:coreProperties>
</file>